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F2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bookmarkStart w:id="0" w:name="_Hlk107477166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A8CD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中国灌区协会会员信息更新登记表</w:t>
      </w:r>
    </w:p>
    <w:p w14:paraId="15DDD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编  号（协会填写）：                                    年    月    日</w:t>
      </w:r>
    </w:p>
    <w:tbl>
      <w:tblPr>
        <w:tblStyle w:val="5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39"/>
        <w:gridCol w:w="954"/>
        <w:gridCol w:w="438"/>
        <w:gridCol w:w="554"/>
        <w:gridCol w:w="1250"/>
        <w:gridCol w:w="630"/>
        <w:gridCol w:w="450"/>
        <w:gridCol w:w="1080"/>
        <w:gridCol w:w="1035"/>
        <w:gridCol w:w="1047"/>
      </w:tblGrid>
      <w:tr w14:paraId="7741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34" w:type="dxa"/>
            <w:vAlign w:val="center"/>
          </w:tcPr>
          <w:p w14:paraId="6A3B959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单位名称</w:t>
            </w:r>
          </w:p>
        </w:tc>
        <w:tc>
          <w:tcPr>
            <w:tcW w:w="8377" w:type="dxa"/>
            <w:gridSpan w:val="10"/>
            <w:vAlign w:val="center"/>
          </w:tcPr>
          <w:p w14:paraId="437B55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E7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4" w:type="dxa"/>
            <w:vAlign w:val="center"/>
          </w:tcPr>
          <w:p w14:paraId="104431A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统一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社会</w:t>
            </w:r>
          </w:p>
          <w:p w14:paraId="51406EB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信用代码</w:t>
            </w:r>
          </w:p>
        </w:tc>
        <w:tc>
          <w:tcPr>
            <w:tcW w:w="8377" w:type="dxa"/>
            <w:gridSpan w:val="10"/>
            <w:vAlign w:val="center"/>
          </w:tcPr>
          <w:p w14:paraId="65E005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61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4" w:type="dxa"/>
            <w:vAlign w:val="center"/>
          </w:tcPr>
          <w:p w14:paraId="3C1260A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会员类型</w:t>
            </w:r>
          </w:p>
        </w:tc>
        <w:tc>
          <w:tcPr>
            <w:tcW w:w="8377" w:type="dxa"/>
            <w:gridSpan w:val="10"/>
            <w:vAlign w:val="center"/>
          </w:tcPr>
          <w:p w14:paraId="6A05873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普通会员 □    理事单位 □    常务理事单位 □    副会长单位 □</w:t>
            </w:r>
          </w:p>
        </w:tc>
      </w:tr>
      <w:tr w14:paraId="11C2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4" w:type="dxa"/>
            <w:vAlign w:val="center"/>
          </w:tcPr>
          <w:p w14:paraId="798008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215" w:type="dxa"/>
            <w:gridSpan w:val="7"/>
          </w:tcPr>
          <w:p w14:paraId="3CE695F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8B7DCF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082" w:type="dxa"/>
            <w:gridSpan w:val="2"/>
          </w:tcPr>
          <w:p w14:paraId="2D8CF3F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77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34" w:type="dxa"/>
            <w:vAlign w:val="center"/>
          </w:tcPr>
          <w:p w14:paraId="51444B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93" w:type="dxa"/>
            <w:gridSpan w:val="2"/>
            <w:vAlign w:val="center"/>
          </w:tcPr>
          <w:p w14:paraId="36A42F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B562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330" w:type="dxa"/>
            <w:gridSpan w:val="3"/>
            <w:vAlign w:val="center"/>
          </w:tcPr>
          <w:p w14:paraId="2019D8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AB8738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Tahoma"/>
                <w:sz w:val="24"/>
              </w:rPr>
              <w:t>E</w:t>
            </w:r>
            <w:r>
              <w:rPr>
                <w:rFonts w:hint="eastAsia" w:ascii="仿宋" w:hAnsi="仿宋" w:eastAsia="仿宋" w:cs="Tahoma"/>
                <w:sz w:val="24"/>
              </w:rPr>
              <w:t>-mail</w:t>
            </w:r>
          </w:p>
        </w:tc>
        <w:tc>
          <w:tcPr>
            <w:tcW w:w="2082" w:type="dxa"/>
            <w:gridSpan w:val="2"/>
            <w:vAlign w:val="center"/>
          </w:tcPr>
          <w:p w14:paraId="6890B6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493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34" w:type="dxa"/>
            <w:vMerge w:val="restart"/>
            <w:vAlign w:val="center"/>
          </w:tcPr>
          <w:p w14:paraId="0EEA13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单位性质（按实际情况打√）</w:t>
            </w:r>
          </w:p>
        </w:tc>
        <w:tc>
          <w:tcPr>
            <w:tcW w:w="5215" w:type="dxa"/>
            <w:gridSpan w:val="7"/>
            <w:vAlign w:val="center"/>
          </w:tcPr>
          <w:p w14:paraId="484D5C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080" w:type="dxa"/>
            <w:vMerge w:val="restart"/>
            <w:vAlign w:val="center"/>
          </w:tcPr>
          <w:p w14:paraId="28B0677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事业</w:t>
            </w:r>
          </w:p>
          <w:p w14:paraId="51B45D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1035" w:type="dxa"/>
            <w:vMerge w:val="restart"/>
            <w:vAlign w:val="center"/>
          </w:tcPr>
          <w:p w14:paraId="583C54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社团</w:t>
            </w:r>
          </w:p>
          <w:p w14:paraId="41BA72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1047" w:type="dxa"/>
            <w:vMerge w:val="restart"/>
            <w:vAlign w:val="center"/>
          </w:tcPr>
          <w:p w14:paraId="089A68F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  <w:p w14:paraId="59B961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</w:tr>
      <w:tr w14:paraId="0972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34" w:type="dxa"/>
            <w:vMerge w:val="continue"/>
          </w:tcPr>
          <w:p w14:paraId="0C9B562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10FAC9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954" w:type="dxa"/>
            <w:vAlign w:val="center"/>
          </w:tcPr>
          <w:p w14:paraId="47B07B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14:paraId="2317B38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1250" w:type="dxa"/>
            <w:vAlign w:val="center"/>
          </w:tcPr>
          <w:p w14:paraId="0B2BEF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 w14:paraId="77C682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□</w:t>
            </w:r>
          </w:p>
        </w:tc>
        <w:tc>
          <w:tcPr>
            <w:tcW w:w="1080" w:type="dxa"/>
            <w:vMerge w:val="continue"/>
          </w:tcPr>
          <w:p w14:paraId="4A5154C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</w:tcPr>
          <w:p w14:paraId="4FEFFEC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7" w:type="dxa"/>
            <w:vMerge w:val="continue"/>
          </w:tcPr>
          <w:p w14:paraId="05636931">
            <w:pPr>
              <w:rPr>
                <w:rFonts w:ascii="仿宋" w:hAnsi="仿宋" w:eastAsia="仿宋"/>
                <w:sz w:val="24"/>
              </w:rPr>
            </w:pPr>
          </w:p>
        </w:tc>
      </w:tr>
      <w:tr w14:paraId="0B5F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34" w:type="dxa"/>
            <w:vAlign w:val="center"/>
          </w:tcPr>
          <w:p w14:paraId="436CE97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8377" w:type="dxa"/>
            <w:gridSpan w:val="10"/>
            <w:vAlign w:val="bottom"/>
          </w:tcPr>
          <w:p w14:paraId="3B75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both"/>
              <w:textAlignment w:val="auto"/>
              <w:rPr>
                <w:rFonts w:hint="default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 性别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 职务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 联系电话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5A02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4" w:type="dxa"/>
            <w:vMerge w:val="restart"/>
            <w:vAlign w:val="center"/>
          </w:tcPr>
          <w:p w14:paraId="7B4CA4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主要领导</w:t>
            </w:r>
          </w:p>
        </w:tc>
        <w:tc>
          <w:tcPr>
            <w:tcW w:w="939" w:type="dxa"/>
            <w:vAlign w:val="center"/>
          </w:tcPr>
          <w:p w14:paraId="6F7E7F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54" w:type="dxa"/>
            <w:vAlign w:val="center"/>
          </w:tcPr>
          <w:p w14:paraId="495605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502DF0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250" w:type="dxa"/>
            <w:vAlign w:val="center"/>
          </w:tcPr>
          <w:p w14:paraId="45A701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160" w:type="dxa"/>
            <w:gridSpan w:val="3"/>
            <w:vAlign w:val="center"/>
          </w:tcPr>
          <w:p w14:paraId="140ACB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082" w:type="dxa"/>
            <w:gridSpan w:val="2"/>
            <w:vAlign w:val="center"/>
          </w:tcPr>
          <w:p w14:paraId="369369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</w:tr>
      <w:tr w14:paraId="0C3A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4" w:type="dxa"/>
            <w:vMerge w:val="continue"/>
            <w:vAlign w:val="center"/>
          </w:tcPr>
          <w:p w14:paraId="17139F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</w:tcPr>
          <w:p w14:paraId="2D36E5E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</w:tcPr>
          <w:p w14:paraId="53E73A9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 w14:paraId="35F9C08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</w:tcPr>
          <w:p w14:paraId="2A0489F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</w:tcPr>
          <w:p w14:paraId="7680D51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82" w:type="dxa"/>
            <w:gridSpan w:val="2"/>
          </w:tcPr>
          <w:p w14:paraId="721E4622">
            <w:pPr>
              <w:rPr>
                <w:rFonts w:ascii="仿宋" w:hAnsi="仿宋" w:eastAsia="仿宋"/>
                <w:sz w:val="24"/>
              </w:rPr>
            </w:pPr>
          </w:p>
        </w:tc>
      </w:tr>
      <w:tr w14:paraId="7B6D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4" w:type="dxa"/>
            <w:vMerge w:val="continue"/>
            <w:vAlign w:val="center"/>
          </w:tcPr>
          <w:p w14:paraId="5F2283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</w:tcPr>
          <w:p w14:paraId="240381B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</w:tcPr>
          <w:p w14:paraId="7926DAB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 w14:paraId="460D00B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</w:tcPr>
          <w:p w14:paraId="01DB577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</w:tcPr>
          <w:p w14:paraId="05CF73F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82" w:type="dxa"/>
            <w:gridSpan w:val="2"/>
          </w:tcPr>
          <w:p w14:paraId="67300B95">
            <w:pPr>
              <w:rPr>
                <w:rFonts w:ascii="仿宋" w:hAnsi="仿宋" w:eastAsia="仿宋"/>
                <w:sz w:val="24"/>
              </w:rPr>
            </w:pPr>
          </w:p>
        </w:tc>
      </w:tr>
      <w:tr w14:paraId="2A9B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4" w:type="dxa"/>
            <w:vMerge w:val="restart"/>
            <w:vAlign w:val="center"/>
          </w:tcPr>
          <w:p w14:paraId="75BA36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 w:val="24"/>
              </w:rPr>
              <w:t>联络人</w:t>
            </w:r>
          </w:p>
        </w:tc>
        <w:tc>
          <w:tcPr>
            <w:tcW w:w="939" w:type="dxa"/>
            <w:vAlign w:val="center"/>
          </w:tcPr>
          <w:p w14:paraId="6A38D9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54" w:type="dxa"/>
            <w:vAlign w:val="center"/>
          </w:tcPr>
          <w:p w14:paraId="091E03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77D0EA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250" w:type="dxa"/>
            <w:vAlign w:val="center"/>
          </w:tcPr>
          <w:p w14:paraId="5F658A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160" w:type="dxa"/>
            <w:gridSpan w:val="3"/>
            <w:vAlign w:val="center"/>
          </w:tcPr>
          <w:p w14:paraId="37ED46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082" w:type="dxa"/>
            <w:gridSpan w:val="2"/>
            <w:vAlign w:val="center"/>
          </w:tcPr>
          <w:p w14:paraId="73B5BA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</w:tr>
      <w:tr w14:paraId="3307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34" w:type="dxa"/>
            <w:vMerge w:val="continue"/>
          </w:tcPr>
          <w:p w14:paraId="3400B12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</w:tcPr>
          <w:p w14:paraId="25E469A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</w:tcPr>
          <w:p w14:paraId="1022050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 w14:paraId="219A1F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</w:tcPr>
          <w:p w14:paraId="2AD46AC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</w:tcPr>
          <w:p w14:paraId="5F2EE2F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82" w:type="dxa"/>
            <w:gridSpan w:val="2"/>
          </w:tcPr>
          <w:p w14:paraId="5695049C">
            <w:pPr>
              <w:rPr>
                <w:rFonts w:ascii="仿宋" w:hAnsi="仿宋" w:eastAsia="仿宋"/>
                <w:sz w:val="24"/>
              </w:rPr>
            </w:pPr>
          </w:p>
        </w:tc>
      </w:tr>
      <w:tr w14:paraId="1E0E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34" w:type="dxa"/>
            <w:vMerge w:val="continue"/>
          </w:tcPr>
          <w:p w14:paraId="405C9CE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</w:tcPr>
          <w:p w14:paraId="2CCAD95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</w:tcPr>
          <w:p w14:paraId="35C5F50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 w14:paraId="51DE3B4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</w:tcPr>
          <w:p w14:paraId="5010DD9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</w:tcPr>
          <w:p w14:paraId="1AF8D4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82" w:type="dxa"/>
            <w:gridSpan w:val="2"/>
          </w:tcPr>
          <w:p w14:paraId="445E48C9">
            <w:pPr>
              <w:rPr>
                <w:rFonts w:ascii="仿宋" w:hAnsi="仿宋" w:eastAsia="仿宋"/>
                <w:sz w:val="24"/>
              </w:rPr>
            </w:pPr>
          </w:p>
        </w:tc>
      </w:tr>
      <w:tr w14:paraId="2698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34" w:type="dxa"/>
            <w:vMerge w:val="continue"/>
          </w:tcPr>
          <w:p w14:paraId="23F5E4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1B7AD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联络员邮箱</w:t>
            </w:r>
          </w:p>
        </w:tc>
        <w:tc>
          <w:tcPr>
            <w:tcW w:w="6484" w:type="dxa"/>
            <w:gridSpan w:val="8"/>
          </w:tcPr>
          <w:p w14:paraId="38C39A19">
            <w:pPr>
              <w:rPr>
                <w:rFonts w:ascii="仿宋" w:hAnsi="仿宋" w:eastAsia="仿宋"/>
                <w:sz w:val="24"/>
              </w:rPr>
            </w:pPr>
          </w:p>
        </w:tc>
      </w:tr>
      <w:tr w14:paraId="604A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9811" w:type="dxa"/>
            <w:gridSpan w:val="11"/>
          </w:tcPr>
          <w:p w14:paraId="35958573">
            <w:pPr>
              <w:spacing w:line="160" w:lineRule="atLeast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一、灌区（泵站）单位填写</w:t>
            </w:r>
          </w:p>
          <w:p w14:paraId="3B7D4A5B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1、设计灌溉面积：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2、有效灌溉面积：</w:t>
            </w:r>
          </w:p>
          <w:p w14:paraId="3BD11263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09EDEF90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3、灌区（泵站）工程基本情况：</w:t>
            </w:r>
          </w:p>
          <w:p w14:paraId="131475A5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49D9B09B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0E165D3E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566BE3B3"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 w14:paraId="5080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9811" w:type="dxa"/>
            <w:gridSpan w:val="11"/>
          </w:tcPr>
          <w:p w14:paraId="30036428">
            <w:pPr>
              <w:spacing w:line="160" w:lineRule="atLeast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二、企业及其他单位填写</w:t>
            </w:r>
          </w:p>
          <w:p w14:paraId="7336CB4A"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1、注册资金（万元）：                     2、净资产（万元）：</w:t>
            </w:r>
          </w:p>
          <w:p w14:paraId="6366BFD6"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 w14:paraId="55A73D56"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3、员工总数（或会员总数）：</w:t>
            </w:r>
          </w:p>
          <w:p w14:paraId="09C8F68F"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 w14:paraId="23DFAF04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、主要产品产量或服务项目：</w:t>
            </w:r>
          </w:p>
          <w:p w14:paraId="4A47826A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53581D96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4347E4F0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793B9C15"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346E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11" w:type="dxa"/>
            <w:gridSpan w:val="11"/>
            <w:vAlign w:val="center"/>
          </w:tcPr>
          <w:p w14:paraId="3DAB50BE">
            <w:pPr>
              <w:spacing w:line="160" w:lineRule="atLeast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会员信息变更登记</w:t>
            </w:r>
          </w:p>
        </w:tc>
      </w:tr>
      <w:tr w14:paraId="3E4C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4" w:type="dxa"/>
            <w:noWrap w:val="0"/>
            <w:vAlign w:val="center"/>
          </w:tcPr>
          <w:p w14:paraId="671FE4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283262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原登记信息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13B690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变更后信息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 w14:paraId="3AC6441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变更说明（含原因及生效时间）</w:t>
            </w:r>
          </w:p>
        </w:tc>
      </w:tr>
      <w:tr w14:paraId="013B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4" w:type="dxa"/>
            <w:noWrap w:val="0"/>
            <w:vAlign w:val="center"/>
          </w:tcPr>
          <w:p w14:paraId="057C6C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352CBE9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5D192EA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noWrap w:val="0"/>
            <w:vAlign w:val="center"/>
          </w:tcPr>
          <w:p w14:paraId="01DFB46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493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4" w:type="dxa"/>
            <w:noWrap w:val="0"/>
            <w:vAlign w:val="center"/>
          </w:tcPr>
          <w:p w14:paraId="0973AC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</w:t>
            </w:r>
          </w:p>
          <w:p w14:paraId="68AB36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36DC2CD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47DA4F0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noWrap w:val="0"/>
            <w:vAlign w:val="center"/>
          </w:tcPr>
          <w:p w14:paraId="1F8BBE5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1E0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4" w:type="dxa"/>
            <w:noWrap w:val="0"/>
            <w:vAlign w:val="center"/>
          </w:tcPr>
          <w:p w14:paraId="041F70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42E44C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019CFC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noWrap w:val="0"/>
            <w:vAlign w:val="center"/>
          </w:tcPr>
          <w:p w14:paraId="3A6BDE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8F2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4" w:type="dxa"/>
            <w:noWrap w:val="0"/>
            <w:vAlign w:val="center"/>
          </w:tcPr>
          <w:p w14:paraId="73D117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  <w:p w14:paraId="574CBD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08939E1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23E0161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noWrap w:val="0"/>
            <w:vAlign w:val="center"/>
          </w:tcPr>
          <w:p w14:paraId="4A0DF77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BCF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9811" w:type="dxa"/>
            <w:gridSpan w:val="11"/>
            <w:noWrap w:val="0"/>
            <w:vAlign w:val="center"/>
          </w:tcPr>
          <w:p w14:paraId="7EAC4DC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填表人签字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 w14:paraId="3F9F02E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C9F04B">
            <w:pPr>
              <w:ind w:left="0" w:leftChars="0" w:firstLine="2738" w:firstLineChars="11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 w14:paraId="7CAB9B9A">
            <w:pPr>
              <w:ind w:left="0" w:leftChars="0" w:firstLine="2738" w:firstLineChars="11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E2472A">
            <w:pPr>
              <w:ind w:left="0" w:leftChars="0" w:firstLine="2738" w:firstLineChars="11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  <w:p w14:paraId="295ED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344A5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56" w:leftChars="-200" w:right="-512" w:rightChars="-244" w:hanging="1176" w:hangingChars="49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填表说明：1、因机构改革、资产重组、人员变动等原因，涉及单位名称变更或合并重组、法定代表人更换的单位须填写会员信息变更登记一栏。</w:t>
      </w:r>
    </w:p>
    <w:p w14:paraId="3D17D2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512" w:rightChars="-244" w:firstLine="1176" w:firstLineChars="49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所有信息需真实有效，如有疑问请提前联系秘书处。</w:t>
      </w:r>
    </w:p>
    <w:p w14:paraId="43BB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512" w:rightChars="-244" w:firstLine="0" w:firstLineChars="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协会</w:t>
      </w:r>
      <w:r>
        <w:rPr>
          <w:rFonts w:ascii="Times New Roman" w:hAnsi="Times New Roman" w:eastAsia="仿宋" w:cs="Times New Roman"/>
          <w:sz w:val="24"/>
          <w:szCs w:val="24"/>
        </w:rPr>
        <w:t>地址：北京市</w:t>
      </w:r>
      <w:r>
        <w:rPr>
          <w:rFonts w:hint="eastAsia" w:ascii="Times New Roman" w:hAnsi="Times New Roman" w:eastAsia="仿宋" w:cs="Times New Roman"/>
          <w:sz w:val="24"/>
          <w:szCs w:val="24"/>
        </w:rPr>
        <w:t>丰台区西三环南路乙六号银河大厦5</w:t>
      </w:r>
      <w:r>
        <w:rPr>
          <w:rFonts w:ascii="Times New Roman" w:hAnsi="Times New Roman" w:eastAsia="仿宋" w:cs="Times New Roman"/>
          <w:sz w:val="24"/>
          <w:szCs w:val="24"/>
        </w:rPr>
        <w:t>03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24"/>
          <w:szCs w:val="24"/>
        </w:rPr>
        <w:t>邮编：100073</w:t>
      </w:r>
    </w:p>
    <w:p w14:paraId="3A179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512" w:rightChars="-244" w:firstLine="0" w:firstLineChars="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网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24"/>
          <w:szCs w:val="24"/>
        </w:rPr>
        <w:t>址：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fldChar w:fldCharType="begin"/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instrText xml:space="preserve"> HYPERLINK "http://www.zggqxh.com.cn/" </w:instrTex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fldChar w:fldCharType="separate"/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u w:val="none"/>
        </w:rPr>
        <w:t>http://www.zggqxh.com.cn/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fldChar w:fldCharType="end"/>
      </w:r>
    </w:p>
    <w:p w14:paraId="0E30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512" w:rightChars="-244" w:firstLine="0" w:firstLineChars="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24"/>
          <w:szCs w:val="24"/>
        </w:rPr>
        <w:t>箱</w:t>
      </w:r>
      <w:r>
        <w:rPr>
          <w:rFonts w:ascii="Times New Roman" w:hAnsi="Times New Roman" w:eastAsia="仿宋" w:cs="Times New Roman"/>
          <w:sz w:val="24"/>
          <w:szCs w:val="24"/>
        </w:rPr>
        <w:t>：</w:t>
      </w:r>
      <w:r>
        <w:rPr>
          <w:rFonts w:ascii="Times New Roman" w:hAnsi="Times New Roman" w:eastAsia="仿宋" w:cs="Times New Roman"/>
          <w:sz w:val="24"/>
          <w:szCs w:val="24"/>
        </w:rPr>
        <w:fldChar w:fldCharType="begin"/>
      </w:r>
      <w:r>
        <w:rPr>
          <w:rFonts w:ascii="Times New Roman" w:hAnsi="Times New Roman" w:eastAsia="仿宋" w:cs="Times New Roman"/>
          <w:sz w:val="24"/>
          <w:szCs w:val="24"/>
        </w:rPr>
        <w:instrText xml:space="preserve"> HYPERLINK "mailto:guanqu160@sina.com" </w:instrText>
      </w:r>
      <w:r>
        <w:rPr>
          <w:rFonts w:ascii="Times New Roman" w:hAnsi="Times New Roman" w:eastAsia="仿宋" w:cs="Times New Roman"/>
          <w:sz w:val="24"/>
          <w:szCs w:val="24"/>
        </w:rPr>
        <w:fldChar w:fldCharType="separate"/>
      </w:r>
      <w:r>
        <w:rPr>
          <w:rFonts w:ascii="Times New Roman" w:hAnsi="Times New Roman" w:eastAsia="仿宋" w:cs="Times New Roman"/>
          <w:color w:val="000000"/>
          <w:sz w:val="24"/>
          <w:szCs w:val="24"/>
          <w:u w:val="none"/>
        </w:rPr>
        <w:t>guanqu160@sina.com</w:t>
      </w:r>
      <w:r>
        <w:rPr>
          <w:rFonts w:ascii="Times New Roman" w:hAnsi="Times New Roman" w:eastAsia="仿宋" w:cs="Times New Roman"/>
          <w:color w:val="000000"/>
          <w:sz w:val="24"/>
          <w:szCs w:val="24"/>
          <w:u w:val="none"/>
        </w:rPr>
        <w:fldChar w:fldCharType="end"/>
      </w:r>
    </w:p>
    <w:p w14:paraId="0E56C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512" w:rightChars="-244" w:firstLine="0" w:firstLineChars="0"/>
        <w:textAlignment w:val="auto"/>
        <w:rPr>
          <w:rFonts w:hint="default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sz w:val="24"/>
          <w:szCs w:val="24"/>
        </w:rPr>
        <w:t>电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话：（010）6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仿宋" w:cs="Times New Roman"/>
          <w:sz w:val="24"/>
          <w:szCs w:val="24"/>
        </w:rPr>
        <w:t>449923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传真：（010）63480309</w:t>
      </w:r>
    </w:p>
    <w:sectPr>
      <w:footerReference r:id="rId3" w:type="default"/>
      <w:pgSz w:w="11906" w:h="16838"/>
      <w:pgMar w:top="1984" w:right="1474" w:bottom="1984" w:left="1587" w:header="851" w:footer="992" w:gutter="0"/>
      <w:pgNumType w:fmt="decimal" w:start="2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E8AE66C-2EAA-47A0-BAB2-3F6B9AAE8A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F7F0CB5-C025-4299-A6D6-7C4A7FB3114F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474B73-B911-44C4-BB11-C82F12FF7AC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AE60E67A-74CD-4BD4-9921-609D52EE9B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BBE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5899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C5899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40895"/>
    <w:multiLevelType w:val="singleLevel"/>
    <w:tmpl w:val="E74408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0CFD"/>
    <w:rsid w:val="05D252BA"/>
    <w:rsid w:val="0A7A5DE3"/>
    <w:rsid w:val="0E19600D"/>
    <w:rsid w:val="11D32976"/>
    <w:rsid w:val="158B0759"/>
    <w:rsid w:val="177C760C"/>
    <w:rsid w:val="17B9616B"/>
    <w:rsid w:val="1890511D"/>
    <w:rsid w:val="24EC5CC2"/>
    <w:rsid w:val="252A68FA"/>
    <w:rsid w:val="275639D6"/>
    <w:rsid w:val="2B3F143F"/>
    <w:rsid w:val="2E773952"/>
    <w:rsid w:val="2F2C2B98"/>
    <w:rsid w:val="2FEF6776"/>
    <w:rsid w:val="3A914FF9"/>
    <w:rsid w:val="3DBD4357"/>
    <w:rsid w:val="3E415FB6"/>
    <w:rsid w:val="3F892743"/>
    <w:rsid w:val="40CF23D7"/>
    <w:rsid w:val="40F70946"/>
    <w:rsid w:val="454964D0"/>
    <w:rsid w:val="469F0BDE"/>
    <w:rsid w:val="4AED6BE2"/>
    <w:rsid w:val="4BA133D8"/>
    <w:rsid w:val="4D4E6D7A"/>
    <w:rsid w:val="4F0C2A48"/>
    <w:rsid w:val="59101387"/>
    <w:rsid w:val="59736A9A"/>
    <w:rsid w:val="5AA2729D"/>
    <w:rsid w:val="5BFC37A3"/>
    <w:rsid w:val="5D1A0A26"/>
    <w:rsid w:val="5E784279"/>
    <w:rsid w:val="5F012390"/>
    <w:rsid w:val="66370AFE"/>
    <w:rsid w:val="6A3603BF"/>
    <w:rsid w:val="6B3B2294"/>
    <w:rsid w:val="6D262AD0"/>
    <w:rsid w:val="6E2C6AC6"/>
    <w:rsid w:val="6E3F2CB6"/>
    <w:rsid w:val="6F8D02FE"/>
    <w:rsid w:val="70701C3C"/>
    <w:rsid w:val="736B748E"/>
    <w:rsid w:val="79BD2A0E"/>
    <w:rsid w:val="7AE30252"/>
    <w:rsid w:val="7B533E68"/>
    <w:rsid w:val="7C3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2514</Words>
  <Characters>2902</Characters>
  <Lines>0</Lines>
  <Paragraphs>0</Paragraphs>
  <TotalTime>0</TotalTime>
  <ScaleCrop>false</ScaleCrop>
  <LinksUpToDate>false</LinksUpToDate>
  <CharactersWithSpaces>2940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2025-05-22T03:27:00Z</dcterms:created>
  <dc:creator>lenovo</dc:creator>
  <cp:lastModifiedBy>Ying</cp:lastModifiedBy>
  <cp:lastPrinted>2025-07-17T06:49:00Z</cp:lastPrinted>
  <dcterms:modified xsi:type="dcterms:W3CDTF">2025-07-18T07:37:40Z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eyJoZGlkIjoiZTg5MTFlMjRjNzE2Y2Q1MzE4MDgwMWZjNDJkZDliMjAiLCJ1c2VySWQiOiIxMDE0ODQ5NjY0In0=</vt:lpwstr>
  </property>
  <property fmtid="{D5CDD505-2E9C-101B-9397-08002B2CF9AE}" pid="4" name="ICV">
    <vt:lpwstr>72BE38D081114D38A70C2F19FDDF900E_12</vt:lpwstr>
  </property>
</Properties>
</file>